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68E" w:rsidRPr="0099768E" w:rsidRDefault="0099768E" w:rsidP="0099768E">
      <w:pPr>
        <w:spacing w:before="100" w:beforeAutospacing="1" w:after="100" w:afterAutospacing="1"/>
        <w:jc w:val="left"/>
        <w:rPr>
          <w:rFonts w:ascii="Arial" w:hAnsi="Arial" w:cs="Arial"/>
          <w:color w:val="000000"/>
          <w:sz w:val="16"/>
          <w:szCs w:val="16"/>
        </w:rPr>
      </w:pPr>
      <w:r w:rsidRPr="0099768E">
        <w:rPr>
          <w:rFonts w:ascii="Arial" w:hAnsi="Arial" w:cs="Arial"/>
          <w:b/>
          <w:bCs/>
          <w:color w:val="000000"/>
          <w:sz w:val="16"/>
        </w:rPr>
        <w:t>Дополнительное образование</w:t>
      </w:r>
      <w:r w:rsidRPr="0099768E">
        <w:rPr>
          <w:rFonts w:ascii="Arial" w:hAnsi="Arial" w:cs="Arial"/>
          <w:color w:val="000000"/>
          <w:sz w:val="16"/>
        </w:rPr>
        <w:t> — это вид образования, который направлен </w:t>
      </w:r>
      <w:proofErr w:type="gramStart"/>
      <w:r w:rsidRPr="0099768E">
        <w:rPr>
          <w:rFonts w:ascii="Arial" w:hAnsi="Arial" w:cs="Arial"/>
          <w:color w:val="000000"/>
          <w:sz w:val="16"/>
        </w:rPr>
        <w:t>на</w:t>
      </w:r>
      <w:proofErr w:type="gramEnd"/>
      <w:r w:rsidRPr="0099768E">
        <w:rPr>
          <w:rFonts w:ascii="Arial" w:hAnsi="Arial" w:cs="Arial"/>
          <w:color w:val="000000"/>
          <w:sz w:val="16"/>
        </w:rPr>
        <w:t>:</w:t>
      </w:r>
    </w:p>
    <w:p w:rsidR="0099768E" w:rsidRPr="0099768E" w:rsidRDefault="0099768E" w:rsidP="0099768E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hAnsi="Arial" w:cs="Arial"/>
          <w:color w:val="000000"/>
          <w:sz w:val="16"/>
          <w:szCs w:val="16"/>
        </w:rPr>
      </w:pPr>
      <w:r w:rsidRPr="0099768E">
        <w:rPr>
          <w:rFonts w:ascii="Arial" w:hAnsi="Arial" w:cs="Arial"/>
          <w:color w:val="000000"/>
          <w:sz w:val="16"/>
        </w:rPr>
        <w:t>развитие творческих способностей;</w:t>
      </w:r>
    </w:p>
    <w:p w:rsidR="0099768E" w:rsidRPr="0099768E" w:rsidRDefault="0099768E" w:rsidP="0099768E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hAnsi="Arial" w:cs="Arial"/>
          <w:color w:val="000000"/>
          <w:sz w:val="16"/>
          <w:szCs w:val="16"/>
        </w:rPr>
      </w:pPr>
      <w:r w:rsidRPr="0099768E">
        <w:rPr>
          <w:rFonts w:ascii="Arial" w:hAnsi="Arial" w:cs="Arial"/>
          <w:color w:val="000000"/>
          <w:sz w:val="16"/>
        </w:rPr>
        <w:t>интеллектуальное, нравственное и физическое совершенствование;</w:t>
      </w:r>
    </w:p>
    <w:p w:rsidR="0099768E" w:rsidRPr="0099768E" w:rsidRDefault="0099768E" w:rsidP="0099768E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hAnsi="Arial" w:cs="Arial"/>
          <w:color w:val="000000"/>
          <w:sz w:val="16"/>
          <w:szCs w:val="16"/>
        </w:rPr>
      </w:pPr>
      <w:r w:rsidRPr="0099768E">
        <w:rPr>
          <w:rFonts w:ascii="Arial" w:hAnsi="Arial" w:cs="Arial"/>
          <w:color w:val="000000"/>
          <w:sz w:val="16"/>
        </w:rPr>
        <w:t>формирование культуры здорового и безопасного образа жизни;</w:t>
      </w:r>
    </w:p>
    <w:p w:rsidR="0099768E" w:rsidRPr="0099768E" w:rsidRDefault="0099768E" w:rsidP="0099768E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hAnsi="Arial" w:cs="Arial"/>
          <w:color w:val="000000"/>
          <w:sz w:val="16"/>
          <w:szCs w:val="16"/>
        </w:rPr>
      </w:pPr>
      <w:r w:rsidRPr="0099768E">
        <w:rPr>
          <w:rFonts w:ascii="Arial" w:hAnsi="Arial" w:cs="Arial"/>
          <w:color w:val="000000"/>
          <w:sz w:val="16"/>
        </w:rPr>
        <w:t>организацию свободного времени;</w:t>
      </w:r>
    </w:p>
    <w:p w:rsidR="0099768E" w:rsidRPr="0099768E" w:rsidRDefault="0099768E" w:rsidP="0099768E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hAnsi="Arial" w:cs="Arial"/>
          <w:color w:val="000000"/>
          <w:sz w:val="16"/>
          <w:szCs w:val="16"/>
        </w:rPr>
      </w:pPr>
      <w:r w:rsidRPr="0099768E">
        <w:rPr>
          <w:rFonts w:ascii="Arial" w:hAnsi="Arial" w:cs="Arial"/>
          <w:color w:val="000000"/>
          <w:sz w:val="16"/>
        </w:rPr>
        <w:t>профессиональную ориентацию;</w:t>
      </w:r>
    </w:p>
    <w:p w:rsidR="0099768E" w:rsidRPr="0099768E" w:rsidRDefault="0099768E" w:rsidP="0099768E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hAnsi="Arial" w:cs="Arial"/>
          <w:color w:val="000000"/>
          <w:sz w:val="16"/>
          <w:szCs w:val="16"/>
        </w:rPr>
      </w:pPr>
      <w:r w:rsidRPr="0099768E">
        <w:rPr>
          <w:rFonts w:ascii="Arial" w:hAnsi="Arial" w:cs="Arial"/>
          <w:color w:val="000000"/>
          <w:sz w:val="16"/>
        </w:rPr>
        <w:t>выявление и поддержку одарённых людей.</w:t>
      </w:r>
    </w:p>
    <w:p w:rsidR="0099768E" w:rsidRPr="0099768E" w:rsidRDefault="0099768E" w:rsidP="0099768E">
      <w:pPr>
        <w:spacing w:before="100" w:beforeAutospacing="1" w:after="100" w:afterAutospacing="1"/>
        <w:jc w:val="left"/>
        <w:rPr>
          <w:rFonts w:ascii="Arial" w:hAnsi="Arial" w:cs="Arial"/>
          <w:color w:val="000000"/>
          <w:sz w:val="16"/>
          <w:szCs w:val="16"/>
        </w:rPr>
      </w:pPr>
      <w:r w:rsidRPr="0099768E">
        <w:rPr>
          <w:rFonts w:ascii="Arial" w:hAnsi="Arial" w:cs="Arial"/>
          <w:color w:val="000000"/>
          <w:sz w:val="16"/>
        </w:rPr>
        <w:t>Правовые основы дополнительного образования закреплены в </w:t>
      </w:r>
      <w:r w:rsidRPr="0099768E">
        <w:rPr>
          <w:rFonts w:ascii="Arial" w:hAnsi="Arial" w:cs="Arial"/>
          <w:b/>
          <w:bCs/>
          <w:color w:val="000000"/>
          <w:sz w:val="16"/>
        </w:rPr>
        <w:t>Федеральном законе от 29.12.2012 № 273</w:t>
      </w:r>
      <w:r w:rsidRPr="0099768E">
        <w:rPr>
          <w:rFonts w:ascii="Arial" w:hAnsi="Arial" w:cs="Arial"/>
          <w:b/>
          <w:bCs/>
          <w:color w:val="000000"/>
          <w:sz w:val="16"/>
        </w:rPr>
        <w:noBreakHyphen/>
        <w:t>ФЗ «Об образовании в Российской Федерации»</w:t>
      </w:r>
      <w:r w:rsidRPr="0099768E">
        <w:rPr>
          <w:rFonts w:ascii="Arial" w:hAnsi="Arial" w:cs="Arial"/>
          <w:color w:val="000000"/>
          <w:sz w:val="16"/>
        </w:rPr>
        <w:t> (ст. 75).</w:t>
      </w:r>
    </w:p>
    <w:p w:rsidR="0099768E" w:rsidRPr="0099768E" w:rsidRDefault="0099768E" w:rsidP="0099768E">
      <w:pPr>
        <w:jc w:val="left"/>
        <w:rPr>
          <w:rFonts w:ascii="Arial" w:hAnsi="Arial" w:cs="Arial"/>
          <w:color w:val="000000"/>
          <w:sz w:val="16"/>
          <w:szCs w:val="16"/>
        </w:rPr>
      </w:pPr>
      <w:r w:rsidRPr="0099768E">
        <w:rPr>
          <w:rFonts w:ascii="Arial" w:hAnsi="Arial" w:cs="Arial"/>
          <w:color w:val="000000"/>
          <w:sz w:val="16"/>
          <w:szCs w:val="16"/>
        </w:rPr>
        <w:pict>
          <v:rect id="_x0000_i1025" style="width:0;height:1.5pt" o:hralign="center" o:hrstd="t" o:hr="t" fillcolor="#a0a0a0" stroked="f"/>
        </w:pict>
      </w:r>
    </w:p>
    <w:p w:rsidR="0099768E" w:rsidRPr="0099768E" w:rsidRDefault="0099768E" w:rsidP="0099768E">
      <w:pPr>
        <w:spacing w:before="100" w:beforeAutospacing="1" w:after="100" w:afterAutospacing="1"/>
        <w:jc w:val="left"/>
        <w:outlineLvl w:val="2"/>
        <w:rPr>
          <w:rFonts w:ascii="Arial" w:hAnsi="Arial" w:cs="Arial"/>
          <w:b/>
          <w:bCs/>
          <w:color w:val="000000"/>
          <w:sz w:val="27"/>
          <w:szCs w:val="27"/>
        </w:rPr>
      </w:pPr>
      <w:r w:rsidRPr="0099768E">
        <w:rPr>
          <w:rFonts w:ascii="Arial" w:hAnsi="Arial" w:cs="Arial"/>
          <w:b/>
          <w:bCs/>
          <w:color w:val="000000"/>
          <w:sz w:val="27"/>
          <w:szCs w:val="27"/>
        </w:rPr>
        <w:t>Виды дополнительного образования</w:t>
      </w:r>
    </w:p>
    <w:p w:rsidR="0099768E" w:rsidRPr="0099768E" w:rsidRDefault="0099768E" w:rsidP="0099768E">
      <w:pPr>
        <w:spacing w:before="100" w:beforeAutospacing="1" w:after="100" w:afterAutospacing="1"/>
        <w:jc w:val="left"/>
        <w:rPr>
          <w:rFonts w:ascii="Arial" w:hAnsi="Arial" w:cs="Arial"/>
          <w:color w:val="000000"/>
          <w:sz w:val="16"/>
          <w:szCs w:val="16"/>
        </w:rPr>
      </w:pPr>
      <w:r w:rsidRPr="0099768E">
        <w:rPr>
          <w:rFonts w:ascii="Arial" w:hAnsi="Arial" w:cs="Arial"/>
          <w:b/>
          <w:bCs/>
          <w:color w:val="000000"/>
          <w:sz w:val="16"/>
        </w:rPr>
        <w:t>1. Для детей:</w:t>
      </w:r>
    </w:p>
    <w:p w:rsidR="0099768E" w:rsidRPr="0099768E" w:rsidRDefault="0099768E" w:rsidP="0099768E">
      <w:pPr>
        <w:spacing w:before="100" w:beforeAutospacing="1" w:after="100" w:afterAutospacing="1"/>
        <w:jc w:val="left"/>
        <w:rPr>
          <w:rFonts w:ascii="Arial" w:hAnsi="Arial" w:cs="Arial"/>
          <w:color w:val="000000"/>
          <w:sz w:val="16"/>
          <w:szCs w:val="16"/>
        </w:rPr>
      </w:pPr>
      <w:r w:rsidRPr="0099768E">
        <w:rPr>
          <w:rFonts w:ascii="Arial" w:hAnsi="Arial" w:cs="Arial"/>
          <w:color w:val="000000"/>
          <w:sz w:val="16"/>
        </w:rPr>
        <w:t>Дополнительные общеобразовательные программы делятся </w:t>
      </w:r>
      <w:proofErr w:type="gramStart"/>
      <w:r w:rsidRPr="0099768E">
        <w:rPr>
          <w:rFonts w:ascii="Arial" w:hAnsi="Arial" w:cs="Arial"/>
          <w:color w:val="000000"/>
          <w:sz w:val="16"/>
        </w:rPr>
        <w:t>на</w:t>
      </w:r>
      <w:proofErr w:type="gramEnd"/>
      <w:r w:rsidRPr="0099768E">
        <w:rPr>
          <w:rFonts w:ascii="Arial" w:hAnsi="Arial" w:cs="Arial"/>
          <w:color w:val="000000"/>
          <w:sz w:val="16"/>
        </w:rPr>
        <w:t>:</w:t>
      </w:r>
    </w:p>
    <w:p w:rsidR="0099768E" w:rsidRPr="0099768E" w:rsidRDefault="0099768E" w:rsidP="0099768E">
      <w:pPr>
        <w:numPr>
          <w:ilvl w:val="0"/>
          <w:numId w:val="2"/>
        </w:numPr>
        <w:spacing w:before="100" w:beforeAutospacing="1" w:after="100" w:afterAutospacing="1"/>
        <w:jc w:val="left"/>
        <w:rPr>
          <w:rFonts w:ascii="Arial" w:hAnsi="Arial" w:cs="Arial"/>
          <w:color w:val="000000"/>
          <w:sz w:val="16"/>
          <w:szCs w:val="16"/>
        </w:rPr>
      </w:pPr>
      <w:proofErr w:type="spellStart"/>
      <w:r w:rsidRPr="0099768E">
        <w:rPr>
          <w:rFonts w:ascii="Arial" w:hAnsi="Arial" w:cs="Arial"/>
          <w:b/>
          <w:bCs/>
          <w:color w:val="000000"/>
          <w:sz w:val="16"/>
        </w:rPr>
        <w:t>общеразвивающие</w:t>
      </w:r>
      <w:proofErr w:type="spellEnd"/>
      <w:proofErr w:type="gramStart"/>
      <w:r w:rsidRPr="0099768E">
        <w:rPr>
          <w:rFonts w:ascii="Arial" w:hAnsi="Arial" w:cs="Arial"/>
          <w:color w:val="000000"/>
          <w:sz w:val="16"/>
        </w:rPr>
        <w:t> ;</w:t>
      </w:r>
      <w:proofErr w:type="gramEnd"/>
    </w:p>
    <w:p w:rsidR="0099768E" w:rsidRPr="0099768E" w:rsidRDefault="0099768E" w:rsidP="0099768E">
      <w:pPr>
        <w:numPr>
          <w:ilvl w:val="0"/>
          <w:numId w:val="2"/>
        </w:numPr>
        <w:spacing w:before="100" w:beforeAutospacing="1" w:after="100" w:afterAutospacing="1"/>
        <w:jc w:val="left"/>
        <w:rPr>
          <w:rFonts w:ascii="Arial" w:hAnsi="Arial" w:cs="Arial"/>
          <w:color w:val="000000"/>
          <w:sz w:val="16"/>
          <w:szCs w:val="16"/>
        </w:rPr>
      </w:pPr>
      <w:proofErr w:type="spellStart"/>
      <w:r w:rsidRPr="0099768E">
        <w:rPr>
          <w:rFonts w:ascii="Arial" w:hAnsi="Arial" w:cs="Arial"/>
          <w:b/>
          <w:bCs/>
          <w:color w:val="000000"/>
          <w:sz w:val="16"/>
        </w:rPr>
        <w:t>предпрофессиональные</w:t>
      </w:r>
      <w:proofErr w:type="spellEnd"/>
      <w:r w:rsidRPr="0099768E">
        <w:rPr>
          <w:rFonts w:ascii="Arial" w:hAnsi="Arial" w:cs="Arial"/>
          <w:b/>
          <w:bCs/>
          <w:color w:val="000000"/>
          <w:sz w:val="16"/>
        </w:rPr>
        <w:t> в области искусств</w:t>
      </w:r>
      <w:proofErr w:type="gramStart"/>
      <w:r w:rsidRPr="0099768E">
        <w:rPr>
          <w:rFonts w:ascii="Arial" w:hAnsi="Arial" w:cs="Arial"/>
          <w:color w:val="000000"/>
          <w:sz w:val="16"/>
        </w:rPr>
        <w:t> ;</w:t>
      </w:r>
      <w:proofErr w:type="gramEnd"/>
    </w:p>
    <w:p w:rsidR="0099768E" w:rsidRPr="0099768E" w:rsidRDefault="0099768E" w:rsidP="0099768E">
      <w:pPr>
        <w:numPr>
          <w:ilvl w:val="0"/>
          <w:numId w:val="2"/>
        </w:numPr>
        <w:spacing w:before="100" w:beforeAutospacing="1" w:after="100" w:afterAutospacing="1"/>
        <w:jc w:val="left"/>
        <w:rPr>
          <w:rFonts w:ascii="Arial" w:hAnsi="Arial" w:cs="Arial"/>
          <w:color w:val="000000"/>
          <w:sz w:val="16"/>
          <w:szCs w:val="16"/>
        </w:rPr>
      </w:pPr>
      <w:r w:rsidRPr="0099768E">
        <w:rPr>
          <w:rFonts w:ascii="Arial" w:hAnsi="Arial" w:cs="Arial"/>
          <w:b/>
          <w:bCs/>
          <w:color w:val="000000"/>
          <w:sz w:val="16"/>
        </w:rPr>
        <w:t>спортивной подготовки</w:t>
      </w:r>
      <w:r w:rsidRPr="0099768E">
        <w:rPr>
          <w:rFonts w:ascii="Arial" w:hAnsi="Arial" w:cs="Arial"/>
          <w:color w:val="000000"/>
          <w:sz w:val="16"/>
        </w:rPr>
        <w:t>.</w:t>
      </w:r>
    </w:p>
    <w:p w:rsidR="0099768E" w:rsidRPr="0099768E" w:rsidRDefault="0099768E" w:rsidP="0099768E">
      <w:pPr>
        <w:jc w:val="left"/>
        <w:rPr>
          <w:rFonts w:ascii="Arial" w:hAnsi="Arial" w:cs="Arial"/>
          <w:color w:val="000000"/>
          <w:sz w:val="16"/>
          <w:szCs w:val="16"/>
        </w:rPr>
      </w:pPr>
      <w:r w:rsidRPr="0099768E">
        <w:rPr>
          <w:rFonts w:ascii="Arial" w:hAnsi="Arial" w:cs="Arial"/>
          <w:color w:val="000000"/>
          <w:sz w:val="16"/>
          <w:szCs w:val="16"/>
        </w:rPr>
        <w:pict>
          <v:rect id="_x0000_i1042" style="width:0;height:1.5pt" o:hralign="center" o:hrstd="t" o:hr="t" fillcolor="#a0a0a0" stroked="f"/>
        </w:pict>
      </w:r>
    </w:p>
    <w:p w:rsidR="0099768E" w:rsidRPr="0099768E" w:rsidRDefault="0099768E" w:rsidP="0099768E">
      <w:pPr>
        <w:spacing w:before="100" w:beforeAutospacing="1" w:after="100" w:afterAutospacing="1"/>
        <w:jc w:val="left"/>
        <w:outlineLvl w:val="2"/>
        <w:rPr>
          <w:rFonts w:ascii="Arial" w:hAnsi="Arial" w:cs="Arial"/>
          <w:b/>
          <w:bCs/>
          <w:color w:val="000000"/>
          <w:sz w:val="27"/>
          <w:szCs w:val="27"/>
        </w:rPr>
      </w:pPr>
      <w:r w:rsidRPr="0099768E">
        <w:rPr>
          <w:rFonts w:ascii="Arial" w:hAnsi="Arial" w:cs="Arial"/>
          <w:b/>
          <w:bCs/>
          <w:color w:val="000000"/>
          <w:sz w:val="27"/>
          <w:szCs w:val="27"/>
        </w:rPr>
        <w:t>Направленности дополнительного образования для детей</w:t>
      </w:r>
    </w:p>
    <w:p w:rsidR="0099768E" w:rsidRPr="00496FAA" w:rsidRDefault="0099768E" w:rsidP="00496FAA">
      <w:pPr>
        <w:numPr>
          <w:ilvl w:val="0"/>
          <w:numId w:val="4"/>
        </w:numPr>
        <w:spacing w:before="100" w:beforeAutospacing="1" w:after="100" w:afterAutospacing="1"/>
        <w:jc w:val="left"/>
        <w:rPr>
          <w:rFonts w:ascii="Arial" w:hAnsi="Arial" w:cs="Arial"/>
          <w:color w:val="000000"/>
          <w:sz w:val="16"/>
          <w:szCs w:val="16"/>
        </w:rPr>
      </w:pPr>
      <w:proofErr w:type="gramStart"/>
      <w:r w:rsidRPr="00496FAA">
        <w:rPr>
          <w:rFonts w:ascii="Arial" w:hAnsi="Arial" w:cs="Arial"/>
          <w:b/>
          <w:bCs/>
          <w:color w:val="000000"/>
          <w:sz w:val="16"/>
        </w:rPr>
        <w:t>Художественная</w:t>
      </w:r>
      <w:proofErr w:type="gramEnd"/>
      <w:r w:rsidRPr="00496FAA">
        <w:rPr>
          <w:rFonts w:ascii="Arial" w:hAnsi="Arial" w:cs="Arial"/>
          <w:b/>
          <w:bCs/>
          <w:color w:val="000000"/>
          <w:sz w:val="16"/>
        </w:rPr>
        <w:t>:</w:t>
      </w:r>
      <w:r w:rsidR="00496FAA" w:rsidRPr="00496FAA">
        <w:rPr>
          <w:rFonts w:ascii="Arial" w:hAnsi="Arial" w:cs="Arial"/>
          <w:color w:val="000000"/>
          <w:sz w:val="16"/>
        </w:rPr>
        <w:t xml:space="preserve"> театр – </w:t>
      </w:r>
      <w:r w:rsidR="00214297">
        <w:rPr>
          <w:rFonts w:ascii="Arial" w:hAnsi="Arial" w:cs="Arial"/>
          <w:color w:val="000000"/>
          <w:sz w:val="16"/>
        </w:rPr>
        <w:t>«Л</w:t>
      </w:r>
      <w:r w:rsidR="00496FAA" w:rsidRPr="00496FAA">
        <w:rPr>
          <w:rFonts w:ascii="Arial" w:hAnsi="Arial" w:cs="Arial"/>
          <w:color w:val="000000"/>
          <w:sz w:val="16"/>
        </w:rPr>
        <w:t>ицедеи</w:t>
      </w:r>
      <w:r w:rsidR="00214297">
        <w:rPr>
          <w:rFonts w:ascii="Arial" w:hAnsi="Arial" w:cs="Arial"/>
          <w:color w:val="000000"/>
          <w:sz w:val="16"/>
        </w:rPr>
        <w:t xml:space="preserve">» </w:t>
      </w:r>
      <w:r w:rsidR="00496FAA" w:rsidRPr="00496FAA">
        <w:rPr>
          <w:rFonts w:ascii="Arial" w:hAnsi="Arial" w:cs="Arial"/>
          <w:color w:val="000000"/>
          <w:sz w:val="16"/>
        </w:rPr>
        <w:t xml:space="preserve"> 7- 14 лет.</w:t>
      </w:r>
      <w:r w:rsidRPr="00496FAA">
        <w:rPr>
          <w:rFonts w:ascii="Arial" w:hAnsi="Arial" w:cs="Arial"/>
          <w:color w:val="000000"/>
          <w:sz w:val="16"/>
        </w:rPr>
        <w:t> </w:t>
      </w:r>
    </w:p>
    <w:p w:rsidR="0099768E" w:rsidRPr="0099768E" w:rsidRDefault="0099768E" w:rsidP="0099768E">
      <w:pPr>
        <w:numPr>
          <w:ilvl w:val="0"/>
          <w:numId w:val="4"/>
        </w:numPr>
        <w:spacing w:before="100" w:beforeAutospacing="1" w:after="100" w:afterAutospacing="1"/>
        <w:jc w:val="left"/>
        <w:rPr>
          <w:rFonts w:ascii="Arial" w:hAnsi="Arial" w:cs="Arial"/>
          <w:color w:val="000000"/>
          <w:sz w:val="16"/>
          <w:szCs w:val="16"/>
        </w:rPr>
      </w:pPr>
      <w:r w:rsidRPr="0099768E">
        <w:rPr>
          <w:rFonts w:ascii="Arial" w:hAnsi="Arial" w:cs="Arial"/>
          <w:b/>
          <w:bCs/>
          <w:color w:val="000000"/>
          <w:sz w:val="16"/>
        </w:rPr>
        <w:t>Со</w:t>
      </w:r>
      <w:r w:rsidR="00214297">
        <w:rPr>
          <w:rFonts w:ascii="Arial" w:hAnsi="Arial" w:cs="Arial"/>
          <w:b/>
          <w:bCs/>
          <w:color w:val="000000"/>
          <w:sz w:val="16"/>
        </w:rPr>
        <w:t xml:space="preserve">циальные – </w:t>
      </w:r>
      <w:r w:rsidR="00214297" w:rsidRPr="00214297">
        <w:rPr>
          <w:rFonts w:ascii="Arial" w:hAnsi="Arial" w:cs="Arial"/>
          <w:bCs/>
          <w:color w:val="000000"/>
          <w:sz w:val="16"/>
        </w:rPr>
        <w:t>«Волонтёрские акции»,</w:t>
      </w:r>
    </w:p>
    <w:p w:rsidR="0099768E" w:rsidRPr="0099768E" w:rsidRDefault="00214297" w:rsidP="0099768E">
      <w:pPr>
        <w:numPr>
          <w:ilvl w:val="0"/>
          <w:numId w:val="4"/>
        </w:numPr>
        <w:spacing w:before="100" w:beforeAutospacing="1" w:after="100" w:afterAutospacing="1"/>
        <w:jc w:val="lef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</w:rPr>
        <w:t xml:space="preserve">Физкультурно - </w:t>
      </w:r>
      <w:r w:rsidRPr="0099768E">
        <w:rPr>
          <w:rFonts w:ascii="Arial" w:hAnsi="Arial" w:cs="Arial"/>
          <w:b/>
          <w:bCs/>
          <w:color w:val="000000"/>
          <w:sz w:val="16"/>
        </w:rPr>
        <w:t xml:space="preserve"> </w:t>
      </w:r>
      <w:proofErr w:type="gramStart"/>
      <w:r w:rsidRPr="0099768E">
        <w:rPr>
          <w:rFonts w:ascii="Arial" w:hAnsi="Arial" w:cs="Arial"/>
          <w:b/>
          <w:bCs/>
          <w:color w:val="000000"/>
          <w:sz w:val="16"/>
        </w:rPr>
        <w:t>спортивная</w:t>
      </w:r>
      <w:proofErr w:type="gramEnd"/>
      <w:r w:rsidR="0099768E" w:rsidRPr="0099768E">
        <w:rPr>
          <w:rFonts w:ascii="Arial" w:hAnsi="Arial" w:cs="Arial"/>
          <w:b/>
          <w:bCs/>
          <w:color w:val="000000"/>
          <w:sz w:val="16"/>
        </w:rPr>
        <w:t>:</w:t>
      </w:r>
      <w:r>
        <w:rPr>
          <w:rFonts w:ascii="Arial" w:hAnsi="Arial" w:cs="Arial"/>
          <w:color w:val="000000"/>
          <w:sz w:val="16"/>
        </w:rPr>
        <w:t>  спортивные секции «</w:t>
      </w:r>
      <w:proofErr w:type="spellStart"/>
      <w:r>
        <w:rPr>
          <w:rFonts w:ascii="Arial" w:hAnsi="Arial" w:cs="Arial"/>
          <w:color w:val="000000"/>
          <w:sz w:val="16"/>
        </w:rPr>
        <w:t>Олимпик</w:t>
      </w:r>
      <w:proofErr w:type="spellEnd"/>
      <w:r>
        <w:rPr>
          <w:rFonts w:ascii="Arial" w:hAnsi="Arial" w:cs="Arial"/>
          <w:color w:val="000000"/>
          <w:sz w:val="16"/>
        </w:rPr>
        <w:t>», «Туристический»</w:t>
      </w:r>
      <w:r w:rsidR="0099768E" w:rsidRPr="0099768E">
        <w:rPr>
          <w:rFonts w:ascii="Arial" w:hAnsi="Arial" w:cs="Arial"/>
          <w:color w:val="000000"/>
          <w:sz w:val="16"/>
        </w:rPr>
        <w:t>.</w:t>
      </w:r>
    </w:p>
    <w:p w:rsidR="00214297" w:rsidRPr="00214297" w:rsidRDefault="0099768E" w:rsidP="0099768E">
      <w:pPr>
        <w:numPr>
          <w:ilvl w:val="0"/>
          <w:numId w:val="4"/>
        </w:numPr>
        <w:spacing w:before="100" w:beforeAutospacing="1" w:after="100" w:afterAutospacing="1"/>
        <w:jc w:val="left"/>
        <w:rPr>
          <w:rFonts w:ascii="Arial" w:hAnsi="Arial" w:cs="Arial"/>
          <w:color w:val="000000"/>
          <w:sz w:val="16"/>
          <w:szCs w:val="16"/>
        </w:rPr>
      </w:pPr>
      <w:proofErr w:type="gramStart"/>
      <w:r w:rsidRPr="0099768E">
        <w:rPr>
          <w:rFonts w:ascii="Arial" w:hAnsi="Arial" w:cs="Arial"/>
          <w:b/>
          <w:bCs/>
          <w:color w:val="000000"/>
          <w:sz w:val="16"/>
        </w:rPr>
        <w:t>Туристско</w:t>
      </w:r>
      <w:r w:rsidRPr="0099768E">
        <w:rPr>
          <w:rFonts w:ascii="Arial" w:hAnsi="Arial" w:cs="Arial"/>
          <w:b/>
          <w:bCs/>
          <w:color w:val="000000"/>
          <w:sz w:val="16"/>
        </w:rPr>
        <w:noBreakHyphen/>
        <w:t>краеведческая</w:t>
      </w:r>
      <w:proofErr w:type="gramEnd"/>
      <w:r w:rsidRPr="0099768E">
        <w:rPr>
          <w:rFonts w:ascii="Arial" w:hAnsi="Arial" w:cs="Arial"/>
          <w:b/>
          <w:bCs/>
          <w:color w:val="000000"/>
          <w:sz w:val="16"/>
        </w:rPr>
        <w:t>:</w:t>
      </w:r>
      <w:r w:rsidR="00214297">
        <w:rPr>
          <w:rFonts w:ascii="Arial" w:hAnsi="Arial" w:cs="Arial"/>
          <w:color w:val="000000"/>
          <w:sz w:val="16"/>
        </w:rPr>
        <w:t> </w:t>
      </w:r>
      <w:r w:rsidRPr="0099768E">
        <w:rPr>
          <w:rFonts w:ascii="Arial" w:hAnsi="Arial" w:cs="Arial"/>
          <w:color w:val="000000"/>
          <w:sz w:val="16"/>
        </w:rPr>
        <w:t xml:space="preserve"> музееведение — </w:t>
      </w:r>
      <w:r w:rsidR="00214297">
        <w:rPr>
          <w:rFonts w:ascii="Arial" w:hAnsi="Arial" w:cs="Arial"/>
          <w:color w:val="000000"/>
          <w:sz w:val="16"/>
        </w:rPr>
        <w:t xml:space="preserve"> «Музейное дело»</w:t>
      </w:r>
    </w:p>
    <w:p w:rsidR="00214297" w:rsidRDefault="00214297" w:rsidP="0099768E">
      <w:pPr>
        <w:numPr>
          <w:ilvl w:val="0"/>
          <w:numId w:val="4"/>
        </w:numPr>
        <w:spacing w:before="100" w:beforeAutospacing="1" w:after="100" w:afterAutospacing="1"/>
        <w:jc w:val="lef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</w:rPr>
        <w:t>Интеллектуальные -</w:t>
      </w:r>
      <w:r>
        <w:rPr>
          <w:rFonts w:ascii="Arial" w:hAnsi="Arial" w:cs="Arial"/>
          <w:color w:val="000000"/>
          <w:sz w:val="16"/>
          <w:szCs w:val="16"/>
        </w:rPr>
        <w:t xml:space="preserve">   «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Экодизайн</w:t>
      </w:r>
      <w:proofErr w:type="spellEnd"/>
      <w:r>
        <w:rPr>
          <w:rFonts w:ascii="Arial" w:hAnsi="Arial" w:cs="Arial"/>
          <w:color w:val="000000"/>
          <w:sz w:val="16"/>
          <w:szCs w:val="16"/>
        </w:rPr>
        <w:t>»</w:t>
      </w:r>
    </w:p>
    <w:p w:rsidR="00214297" w:rsidRPr="00214297" w:rsidRDefault="00214297" w:rsidP="0099768E">
      <w:pPr>
        <w:numPr>
          <w:ilvl w:val="0"/>
          <w:numId w:val="4"/>
        </w:numPr>
        <w:spacing w:before="100" w:beforeAutospacing="1" w:after="100" w:afterAutospacing="1"/>
        <w:jc w:val="left"/>
        <w:rPr>
          <w:rFonts w:ascii="Arial" w:hAnsi="Arial" w:cs="Arial"/>
          <w:b/>
          <w:color w:val="000000"/>
          <w:sz w:val="16"/>
          <w:szCs w:val="16"/>
        </w:rPr>
      </w:pPr>
      <w:proofErr w:type="spellStart"/>
      <w:r>
        <w:rPr>
          <w:rFonts w:ascii="Arial" w:hAnsi="Arial" w:cs="Arial"/>
          <w:b/>
          <w:bCs/>
          <w:color w:val="000000"/>
          <w:sz w:val="16"/>
        </w:rPr>
        <w:t>Общеразвивающи</w:t>
      </w:r>
      <w:proofErr w:type="gramStart"/>
      <w:r>
        <w:rPr>
          <w:rFonts w:ascii="Arial" w:hAnsi="Arial" w:cs="Arial"/>
          <w:b/>
          <w:bCs/>
          <w:color w:val="000000"/>
          <w:sz w:val="16"/>
        </w:rPr>
        <w:t>е</w:t>
      </w:r>
      <w:proofErr w:type="spellEnd"/>
      <w:r>
        <w:rPr>
          <w:rFonts w:ascii="Arial" w:hAnsi="Arial" w:cs="Arial"/>
          <w:b/>
          <w:bCs/>
          <w:color w:val="000000"/>
          <w:sz w:val="16"/>
        </w:rPr>
        <w:t>-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Pr="00214297">
        <w:rPr>
          <w:rFonts w:ascii="Arial" w:hAnsi="Arial" w:cs="Arial"/>
          <w:b/>
          <w:color w:val="000000"/>
          <w:sz w:val="16"/>
          <w:szCs w:val="16"/>
        </w:rPr>
        <w:t>патриотические</w:t>
      </w:r>
      <w:r>
        <w:rPr>
          <w:rFonts w:ascii="Arial" w:hAnsi="Arial" w:cs="Arial"/>
          <w:b/>
          <w:color w:val="000000"/>
          <w:sz w:val="16"/>
          <w:szCs w:val="16"/>
        </w:rPr>
        <w:t xml:space="preserve"> –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юнармия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«Буревестник»</w:t>
      </w:r>
    </w:p>
    <w:p w:rsidR="00214297" w:rsidRPr="00214297" w:rsidRDefault="00214297" w:rsidP="0099768E">
      <w:pPr>
        <w:numPr>
          <w:ilvl w:val="0"/>
          <w:numId w:val="4"/>
        </w:numPr>
        <w:spacing w:before="100" w:beforeAutospacing="1" w:after="100" w:afterAutospacing="1"/>
        <w:jc w:val="left"/>
        <w:rPr>
          <w:rFonts w:ascii="Arial" w:hAnsi="Arial" w:cs="Arial"/>
          <w:b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</w:rPr>
        <w:t>Русский язык и литературное чтение –</w:t>
      </w:r>
      <w:r>
        <w:rPr>
          <w:rFonts w:ascii="Arial" w:hAnsi="Arial" w:cs="Arial"/>
          <w:b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синтаксис и пунктуация 8-9 классы.</w:t>
      </w:r>
    </w:p>
    <w:p w:rsidR="0099768E" w:rsidRPr="0099768E" w:rsidRDefault="0099768E" w:rsidP="00214297">
      <w:pPr>
        <w:spacing w:before="100" w:beforeAutospacing="1" w:after="100" w:afterAutospacing="1"/>
        <w:ind w:left="720"/>
        <w:jc w:val="left"/>
        <w:rPr>
          <w:rFonts w:ascii="Arial" w:hAnsi="Arial" w:cs="Arial"/>
          <w:color w:val="000000"/>
          <w:sz w:val="16"/>
          <w:szCs w:val="16"/>
        </w:rPr>
      </w:pPr>
    </w:p>
    <w:p w:rsidR="0099768E" w:rsidRPr="0099768E" w:rsidRDefault="0099768E" w:rsidP="0099768E">
      <w:pPr>
        <w:jc w:val="left"/>
        <w:rPr>
          <w:rFonts w:ascii="Arial" w:hAnsi="Arial" w:cs="Arial"/>
          <w:color w:val="000000"/>
          <w:sz w:val="16"/>
          <w:szCs w:val="16"/>
        </w:rPr>
      </w:pPr>
      <w:r w:rsidRPr="0099768E">
        <w:rPr>
          <w:rFonts w:ascii="Arial" w:hAnsi="Arial" w:cs="Arial"/>
          <w:color w:val="000000"/>
          <w:sz w:val="16"/>
          <w:szCs w:val="16"/>
        </w:rPr>
        <w:pict>
          <v:rect id="_x0000_i1027" style="width:0;height:1.5pt" o:hralign="center" o:hrstd="t" o:hr="t" fillcolor="#a0a0a0" stroked="f"/>
        </w:pict>
      </w:r>
    </w:p>
    <w:p w:rsidR="0099768E" w:rsidRPr="0099768E" w:rsidRDefault="0099768E" w:rsidP="0099768E">
      <w:pPr>
        <w:spacing w:before="100" w:beforeAutospacing="1" w:after="100" w:afterAutospacing="1"/>
        <w:jc w:val="left"/>
        <w:outlineLvl w:val="2"/>
        <w:rPr>
          <w:rFonts w:ascii="Arial" w:hAnsi="Arial" w:cs="Arial"/>
          <w:b/>
          <w:bCs/>
          <w:color w:val="000000"/>
          <w:sz w:val="27"/>
          <w:szCs w:val="27"/>
        </w:rPr>
      </w:pPr>
      <w:r w:rsidRPr="0099768E">
        <w:rPr>
          <w:rFonts w:ascii="Arial" w:hAnsi="Arial" w:cs="Arial"/>
          <w:b/>
          <w:bCs/>
          <w:color w:val="000000"/>
          <w:sz w:val="27"/>
          <w:szCs w:val="27"/>
        </w:rPr>
        <w:t>Задачи дополнительного образования</w:t>
      </w:r>
    </w:p>
    <w:p w:rsidR="0099768E" w:rsidRPr="0099768E" w:rsidRDefault="0099768E" w:rsidP="0099768E">
      <w:pPr>
        <w:numPr>
          <w:ilvl w:val="0"/>
          <w:numId w:val="7"/>
        </w:numPr>
        <w:spacing w:before="100" w:beforeAutospacing="1" w:after="100" w:afterAutospacing="1"/>
        <w:jc w:val="left"/>
        <w:rPr>
          <w:rFonts w:ascii="Arial" w:hAnsi="Arial" w:cs="Arial"/>
          <w:color w:val="000000"/>
          <w:sz w:val="16"/>
          <w:szCs w:val="16"/>
        </w:rPr>
      </w:pPr>
      <w:r w:rsidRPr="0099768E">
        <w:rPr>
          <w:rFonts w:ascii="Arial" w:hAnsi="Arial" w:cs="Arial"/>
          <w:color w:val="000000"/>
          <w:sz w:val="16"/>
        </w:rPr>
        <w:t>развитие творческих и интеллектуальных способностей;</w:t>
      </w:r>
    </w:p>
    <w:p w:rsidR="0099768E" w:rsidRPr="0099768E" w:rsidRDefault="0099768E" w:rsidP="0099768E">
      <w:pPr>
        <w:numPr>
          <w:ilvl w:val="0"/>
          <w:numId w:val="7"/>
        </w:numPr>
        <w:spacing w:before="100" w:beforeAutospacing="1" w:after="100" w:afterAutospacing="1"/>
        <w:jc w:val="left"/>
        <w:rPr>
          <w:rFonts w:ascii="Arial" w:hAnsi="Arial" w:cs="Arial"/>
          <w:color w:val="000000"/>
          <w:sz w:val="16"/>
          <w:szCs w:val="16"/>
        </w:rPr>
      </w:pPr>
      <w:r w:rsidRPr="0099768E">
        <w:rPr>
          <w:rFonts w:ascii="Arial" w:hAnsi="Arial" w:cs="Arial"/>
          <w:color w:val="000000"/>
          <w:sz w:val="16"/>
        </w:rPr>
        <w:t>воспитание культуры общения и лидерских качеств;</w:t>
      </w:r>
    </w:p>
    <w:p w:rsidR="0099768E" w:rsidRPr="0099768E" w:rsidRDefault="0099768E" w:rsidP="0099768E">
      <w:pPr>
        <w:numPr>
          <w:ilvl w:val="0"/>
          <w:numId w:val="7"/>
        </w:numPr>
        <w:spacing w:before="100" w:beforeAutospacing="1" w:after="100" w:afterAutospacing="1"/>
        <w:jc w:val="left"/>
        <w:rPr>
          <w:rFonts w:ascii="Arial" w:hAnsi="Arial" w:cs="Arial"/>
          <w:color w:val="000000"/>
          <w:sz w:val="16"/>
          <w:szCs w:val="16"/>
        </w:rPr>
      </w:pPr>
      <w:r w:rsidRPr="0099768E">
        <w:rPr>
          <w:rFonts w:ascii="Arial" w:hAnsi="Arial" w:cs="Arial"/>
          <w:color w:val="000000"/>
          <w:sz w:val="16"/>
        </w:rPr>
        <w:t>удовлетворение культурных и познавательных потребностей;</w:t>
      </w:r>
    </w:p>
    <w:p w:rsidR="0099768E" w:rsidRPr="0099768E" w:rsidRDefault="0099768E" w:rsidP="0099768E">
      <w:pPr>
        <w:numPr>
          <w:ilvl w:val="0"/>
          <w:numId w:val="7"/>
        </w:numPr>
        <w:spacing w:before="100" w:beforeAutospacing="1" w:after="100" w:afterAutospacing="1"/>
        <w:jc w:val="left"/>
        <w:rPr>
          <w:rFonts w:ascii="Arial" w:hAnsi="Arial" w:cs="Arial"/>
          <w:color w:val="000000"/>
          <w:sz w:val="16"/>
          <w:szCs w:val="16"/>
        </w:rPr>
      </w:pPr>
      <w:r w:rsidRPr="0099768E">
        <w:rPr>
          <w:rFonts w:ascii="Arial" w:hAnsi="Arial" w:cs="Arial"/>
          <w:color w:val="000000"/>
          <w:sz w:val="16"/>
        </w:rPr>
        <w:t>создание условий для физического развития;</w:t>
      </w:r>
    </w:p>
    <w:p w:rsidR="0099768E" w:rsidRPr="0099768E" w:rsidRDefault="0099768E" w:rsidP="0099768E">
      <w:pPr>
        <w:numPr>
          <w:ilvl w:val="0"/>
          <w:numId w:val="7"/>
        </w:numPr>
        <w:spacing w:before="100" w:beforeAutospacing="1" w:after="100" w:afterAutospacing="1"/>
        <w:jc w:val="left"/>
        <w:rPr>
          <w:rFonts w:ascii="Arial" w:hAnsi="Arial" w:cs="Arial"/>
          <w:color w:val="000000"/>
          <w:sz w:val="16"/>
          <w:szCs w:val="16"/>
        </w:rPr>
      </w:pPr>
      <w:r w:rsidRPr="0099768E">
        <w:rPr>
          <w:rFonts w:ascii="Arial" w:hAnsi="Arial" w:cs="Arial"/>
          <w:color w:val="000000"/>
          <w:sz w:val="16"/>
        </w:rPr>
        <w:t>формирование моральных качеств и любви к труду;</w:t>
      </w:r>
    </w:p>
    <w:p w:rsidR="0099768E" w:rsidRPr="0099768E" w:rsidRDefault="0099768E" w:rsidP="0099768E">
      <w:pPr>
        <w:numPr>
          <w:ilvl w:val="0"/>
          <w:numId w:val="7"/>
        </w:numPr>
        <w:spacing w:before="100" w:beforeAutospacing="1" w:after="100" w:afterAutospacing="1"/>
        <w:jc w:val="left"/>
        <w:rPr>
          <w:rFonts w:ascii="Arial" w:hAnsi="Arial" w:cs="Arial"/>
          <w:color w:val="000000"/>
          <w:sz w:val="16"/>
          <w:szCs w:val="16"/>
        </w:rPr>
      </w:pPr>
      <w:r w:rsidRPr="0099768E">
        <w:rPr>
          <w:rFonts w:ascii="Arial" w:hAnsi="Arial" w:cs="Arial"/>
          <w:color w:val="000000"/>
          <w:sz w:val="16"/>
        </w:rPr>
        <w:t>поддержка одарённых детей и выявление талантов.</w:t>
      </w:r>
    </w:p>
    <w:p w:rsidR="00BB26C7" w:rsidRPr="00214297" w:rsidRDefault="0099768E" w:rsidP="00214297">
      <w:pPr>
        <w:jc w:val="left"/>
        <w:rPr>
          <w:rFonts w:ascii="Arial" w:hAnsi="Arial" w:cs="Arial"/>
          <w:color w:val="000000"/>
          <w:sz w:val="16"/>
          <w:szCs w:val="16"/>
        </w:rPr>
      </w:pPr>
      <w:r w:rsidRPr="0099768E">
        <w:rPr>
          <w:rFonts w:ascii="Arial" w:hAnsi="Arial" w:cs="Arial"/>
          <w:color w:val="000000"/>
          <w:sz w:val="16"/>
          <w:szCs w:val="16"/>
        </w:rPr>
        <w:pict>
          <v:rect id="_x0000_i1030" style="width:0;height:1.5pt" o:hralign="center" o:hrstd="t" o:hr="t" fillcolor="#a0a0a0" stroked="f"/>
        </w:pict>
      </w:r>
    </w:p>
    <w:sectPr w:rsidR="00BB26C7" w:rsidRPr="00214297" w:rsidSect="0029193B">
      <w:pgSz w:w="11907" w:h="16839" w:code="9"/>
      <w:pgMar w:top="851" w:right="850" w:bottom="709" w:left="964" w:header="1134" w:footer="113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2729A"/>
    <w:multiLevelType w:val="multilevel"/>
    <w:tmpl w:val="BDA88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596992"/>
    <w:multiLevelType w:val="multilevel"/>
    <w:tmpl w:val="C5CCB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FA3C69"/>
    <w:multiLevelType w:val="multilevel"/>
    <w:tmpl w:val="B70A7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114B00"/>
    <w:multiLevelType w:val="multilevel"/>
    <w:tmpl w:val="FB4C2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10553E"/>
    <w:multiLevelType w:val="multilevel"/>
    <w:tmpl w:val="8162F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FE85F82"/>
    <w:multiLevelType w:val="multilevel"/>
    <w:tmpl w:val="939EB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E34ECE"/>
    <w:multiLevelType w:val="multilevel"/>
    <w:tmpl w:val="DBBE8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B9D7F62"/>
    <w:multiLevelType w:val="multilevel"/>
    <w:tmpl w:val="5B880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0"/>
  <w:displayVerticalDrawingGridEvery w:val="2"/>
  <w:characterSpacingControl w:val="doNotCompress"/>
  <w:compat/>
  <w:rsids>
    <w:rsidRoot w:val="0099768E"/>
    <w:rsid w:val="00051753"/>
    <w:rsid w:val="000F3EBC"/>
    <w:rsid w:val="000F4105"/>
    <w:rsid w:val="00122451"/>
    <w:rsid w:val="00125352"/>
    <w:rsid w:val="001439BC"/>
    <w:rsid w:val="00154B49"/>
    <w:rsid w:val="00214297"/>
    <w:rsid w:val="002851AA"/>
    <w:rsid w:val="0029193B"/>
    <w:rsid w:val="002F7C4D"/>
    <w:rsid w:val="003060B3"/>
    <w:rsid w:val="003278F7"/>
    <w:rsid w:val="003A5B8B"/>
    <w:rsid w:val="0046306F"/>
    <w:rsid w:val="00496FAA"/>
    <w:rsid w:val="004B6777"/>
    <w:rsid w:val="004F26DE"/>
    <w:rsid w:val="00531F9C"/>
    <w:rsid w:val="00697BC3"/>
    <w:rsid w:val="00735BF0"/>
    <w:rsid w:val="007360CD"/>
    <w:rsid w:val="007A6A12"/>
    <w:rsid w:val="00847C9F"/>
    <w:rsid w:val="008C2F83"/>
    <w:rsid w:val="00902457"/>
    <w:rsid w:val="00982E59"/>
    <w:rsid w:val="00983705"/>
    <w:rsid w:val="0098539D"/>
    <w:rsid w:val="0099768E"/>
    <w:rsid w:val="009C49CA"/>
    <w:rsid w:val="00A404F7"/>
    <w:rsid w:val="00B10EEF"/>
    <w:rsid w:val="00BB26C7"/>
    <w:rsid w:val="00C25C2D"/>
    <w:rsid w:val="00C31FD4"/>
    <w:rsid w:val="00C458EE"/>
    <w:rsid w:val="00D404AA"/>
    <w:rsid w:val="00D5070D"/>
    <w:rsid w:val="00ED3A11"/>
    <w:rsid w:val="00F53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F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31FD4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C31FD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31FD4"/>
    <w:rPr>
      <w:rFonts w:ascii="Cambria" w:hAnsi="Cambria" w:cs="Cambria"/>
      <w:b/>
      <w:bCs/>
      <w:kern w:val="32"/>
      <w:sz w:val="32"/>
      <w:szCs w:val="32"/>
      <w:lang w:val="ru-RU" w:eastAsia="ru-RU" w:bidi="ar-SA"/>
    </w:rPr>
  </w:style>
  <w:style w:type="character" w:customStyle="1" w:styleId="30">
    <w:name w:val="Заголовок 3 Знак"/>
    <w:link w:val="3"/>
    <w:uiPriority w:val="9"/>
    <w:rsid w:val="00C31FD4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Title"/>
    <w:basedOn w:val="a"/>
    <w:next w:val="a"/>
    <w:link w:val="a4"/>
    <w:qFormat/>
    <w:rsid w:val="00C31FD4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rsid w:val="00C31FD4"/>
    <w:rPr>
      <w:rFonts w:ascii="Cambria" w:hAnsi="Cambria" w:cs="Cambria"/>
      <w:b/>
      <w:bCs/>
      <w:kern w:val="28"/>
      <w:sz w:val="32"/>
      <w:szCs w:val="32"/>
      <w:lang w:val="ru-RU" w:eastAsia="ru-RU" w:bidi="ar-SA"/>
    </w:rPr>
  </w:style>
  <w:style w:type="character" w:styleId="a5">
    <w:name w:val="Strong"/>
    <w:qFormat/>
    <w:rsid w:val="00C31FD4"/>
    <w:rPr>
      <w:b/>
      <w:bCs/>
    </w:rPr>
  </w:style>
  <w:style w:type="character" w:styleId="a6">
    <w:name w:val="Emphasis"/>
    <w:qFormat/>
    <w:rsid w:val="00C31FD4"/>
    <w:rPr>
      <w:i/>
      <w:iCs/>
    </w:rPr>
  </w:style>
  <w:style w:type="paragraph" w:styleId="a7">
    <w:name w:val="No Spacing"/>
    <w:qFormat/>
    <w:rsid w:val="00C31FD4"/>
    <w:rPr>
      <w:rFonts w:ascii="Calibri" w:hAnsi="Calibri" w:cs="Calibri"/>
      <w:sz w:val="22"/>
      <w:szCs w:val="22"/>
    </w:rPr>
  </w:style>
  <w:style w:type="paragraph" w:styleId="a8">
    <w:name w:val="List Paragraph"/>
    <w:basedOn w:val="a"/>
    <w:uiPriority w:val="34"/>
    <w:qFormat/>
    <w:rsid w:val="00C31FD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markdown-word">
    <w:name w:val="markdown-word"/>
    <w:basedOn w:val="a0"/>
    <w:rsid w:val="0099768E"/>
  </w:style>
  <w:style w:type="paragraph" w:styleId="a9">
    <w:name w:val="Normal (Web)"/>
    <w:basedOn w:val="a"/>
    <w:uiPriority w:val="99"/>
    <w:semiHidden/>
    <w:unhideWhenUsed/>
    <w:rsid w:val="0099768E"/>
    <w:pPr>
      <w:spacing w:before="100" w:beforeAutospacing="1" w:after="100" w:afterAutospacing="1"/>
      <w:jc w:val="left"/>
    </w:pPr>
  </w:style>
  <w:style w:type="character" w:customStyle="1" w:styleId="futurissourcesbutton-text">
    <w:name w:val="futurissourcesbutton-text"/>
    <w:basedOn w:val="a0"/>
    <w:rsid w:val="009976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7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11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6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89258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173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13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1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122017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68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264384">
                          <w:marLeft w:val="0"/>
                          <w:marRight w:val="1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95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312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2816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064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229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97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1</cp:revision>
  <dcterms:created xsi:type="dcterms:W3CDTF">2026-04-17T04:45:00Z</dcterms:created>
  <dcterms:modified xsi:type="dcterms:W3CDTF">2026-04-17T06:10:00Z</dcterms:modified>
</cp:coreProperties>
</file>